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1" w:rsidRPr="009454F1" w:rsidRDefault="002F2F1B" w:rsidP="009454F1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454F1">
        <w:rPr>
          <w:rFonts w:ascii="Times New Roman" w:hAnsi="Times New Roman" w:cs="Times New Roman"/>
          <w:b/>
          <w:sz w:val="30"/>
          <w:szCs w:val="30"/>
          <w:lang w:val="kk-KZ"/>
        </w:rPr>
        <w:t>Полугодовой публичный доклад директора</w:t>
      </w:r>
    </w:p>
    <w:p w:rsidR="009454F1" w:rsidRDefault="002F2F1B" w:rsidP="009454F1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454F1">
        <w:rPr>
          <w:rFonts w:ascii="Times New Roman" w:hAnsi="Times New Roman" w:cs="Times New Roman"/>
          <w:b/>
          <w:sz w:val="30"/>
          <w:szCs w:val="30"/>
          <w:lang w:val="kk-KZ"/>
        </w:rPr>
        <w:t xml:space="preserve">ГУ «Каратайской СОШ» Успенского района Б. Бекеновой </w:t>
      </w:r>
    </w:p>
    <w:p w:rsidR="008F0E5C" w:rsidRPr="009454F1" w:rsidRDefault="002F2F1B" w:rsidP="009454F1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454F1">
        <w:rPr>
          <w:rFonts w:ascii="Times New Roman" w:hAnsi="Times New Roman" w:cs="Times New Roman"/>
          <w:b/>
          <w:sz w:val="30"/>
          <w:szCs w:val="30"/>
          <w:lang w:val="kk-KZ"/>
        </w:rPr>
        <w:t>перед попечительским советом.</w:t>
      </w:r>
    </w:p>
    <w:p w:rsidR="005638B0" w:rsidRPr="009454F1" w:rsidRDefault="005638B0" w:rsidP="009454F1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454F1">
        <w:rPr>
          <w:rFonts w:ascii="Times New Roman" w:hAnsi="Times New Roman" w:cs="Times New Roman"/>
          <w:b/>
          <w:sz w:val="30"/>
          <w:szCs w:val="30"/>
          <w:lang w:val="kk-KZ"/>
        </w:rPr>
        <w:t xml:space="preserve">2017-2018 </w:t>
      </w:r>
      <w:r w:rsidR="002F2F1B" w:rsidRPr="009454F1">
        <w:rPr>
          <w:rFonts w:ascii="Times New Roman" w:hAnsi="Times New Roman" w:cs="Times New Roman"/>
          <w:b/>
          <w:sz w:val="30"/>
          <w:szCs w:val="30"/>
          <w:lang w:val="kk-KZ"/>
        </w:rPr>
        <w:t>учебный год</w:t>
      </w:r>
    </w:p>
    <w:p w:rsidR="002F2F1B" w:rsidRPr="009454F1" w:rsidRDefault="002F2F1B" w:rsidP="009454F1">
      <w:pPr>
        <w:pStyle w:val="a5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54F1">
        <w:rPr>
          <w:rFonts w:ascii="Times New Roman" w:eastAsia="Calibri" w:hAnsi="Times New Roman" w:cs="Times New Roman"/>
          <w:sz w:val="30"/>
          <w:szCs w:val="30"/>
        </w:rPr>
        <w:t>В рамках реализации Плана Нации – «100 конкретных шагов», инициированного Президентом Республики Казахстан Н.А. Назарбаевым, запланированы 5 шагов в сфере образования, направленных на повышение качества человеческого капитала на основе стандартов стран ОЭСР. 3 из них относятся к общему среднему образованию.</w:t>
      </w:r>
    </w:p>
    <w:p w:rsidR="002F2F1B" w:rsidRPr="009454F1" w:rsidRDefault="002F2F1B" w:rsidP="009454F1">
      <w:pPr>
        <w:pStyle w:val="a5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54F1">
        <w:rPr>
          <w:rFonts w:ascii="Times New Roman" w:eastAsia="Calibri" w:hAnsi="Times New Roman" w:cs="Times New Roman"/>
          <w:sz w:val="30"/>
          <w:szCs w:val="30"/>
        </w:rPr>
        <w:t>Шаг 76: Поэтапное внедрение 12-летнего образования, обновление стандартов школьного обучения для развития функциональной грамотности.</w:t>
      </w:r>
      <w:r w:rsidR="00037F48" w:rsidRPr="009454F1">
        <w:rPr>
          <w:rFonts w:ascii="Times New Roman" w:hAnsi="Times New Roman" w:cs="Times New Roman"/>
          <w:sz w:val="30"/>
          <w:szCs w:val="30"/>
        </w:rPr>
        <w:t xml:space="preserve"> </w:t>
      </w:r>
      <w:r w:rsidRPr="009454F1">
        <w:rPr>
          <w:rFonts w:ascii="Times New Roman" w:eastAsia="Calibri" w:hAnsi="Times New Roman" w:cs="Times New Roman"/>
          <w:sz w:val="30"/>
          <w:szCs w:val="30"/>
        </w:rPr>
        <w:t xml:space="preserve">Внедрение </w:t>
      </w:r>
      <w:proofErr w:type="spellStart"/>
      <w:r w:rsidRPr="009454F1">
        <w:rPr>
          <w:rFonts w:ascii="Times New Roman" w:eastAsia="Calibri" w:hAnsi="Times New Roman" w:cs="Times New Roman"/>
          <w:sz w:val="30"/>
          <w:szCs w:val="30"/>
        </w:rPr>
        <w:t>подушевого</w:t>
      </w:r>
      <w:proofErr w:type="spellEnd"/>
      <w:r w:rsidRPr="009454F1">
        <w:rPr>
          <w:rFonts w:ascii="Times New Roman" w:eastAsia="Calibri" w:hAnsi="Times New Roman" w:cs="Times New Roman"/>
          <w:sz w:val="30"/>
          <w:szCs w:val="30"/>
        </w:rPr>
        <w:t xml:space="preserve"> финансирования в старшей школе, создание системы стимулирования успешных школ.</w:t>
      </w:r>
    </w:p>
    <w:p w:rsidR="002F2F1B" w:rsidRPr="009454F1" w:rsidRDefault="002F2F1B" w:rsidP="009454F1">
      <w:pPr>
        <w:pStyle w:val="a5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54F1">
        <w:rPr>
          <w:rFonts w:ascii="Times New Roman" w:eastAsia="Calibri" w:hAnsi="Times New Roman" w:cs="Times New Roman"/>
          <w:sz w:val="30"/>
          <w:szCs w:val="30"/>
        </w:rPr>
        <w:t>Шаг 79: Поэтапный переход на английский язык  обучения в системе образования – в старшей школе и вузах.</w:t>
      </w:r>
    </w:p>
    <w:p w:rsidR="002F2F1B" w:rsidRPr="009454F1" w:rsidRDefault="002F2F1B" w:rsidP="009454F1">
      <w:pPr>
        <w:pStyle w:val="a5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54F1">
        <w:rPr>
          <w:rFonts w:ascii="Times New Roman" w:eastAsia="Calibri" w:hAnsi="Times New Roman" w:cs="Times New Roman"/>
          <w:sz w:val="30"/>
          <w:szCs w:val="30"/>
        </w:rPr>
        <w:t>Шаг 89: Разработка и реализация национального проекта «Нұрлы Болашақ». Внедрение ценностей «Мәңгілі</w:t>
      </w:r>
      <w:proofErr w:type="gramStart"/>
      <w:r w:rsidRPr="009454F1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Pr="009454F1">
        <w:rPr>
          <w:rFonts w:ascii="Times New Roman" w:eastAsia="Calibri" w:hAnsi="Times New Roman" w:cs="Times New Roman"/>
          <w:sz w:val="30"/>
          <w:szCs w:val="30"/>
        </w:rPr>
        <w:t xml:space="preserve"> ел» в действующие учебные программы школьного образования.</w:t>
      </w:r>
    </w:p>
    <w:p w:rsidR="00037F48" w:rsidRPr="009454F1" w:rsidRDefault="00037F48" w:rsidP="009454F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ab/>
        <w:t>В этом году</w:t>
      </w:r>
      <w:r w:rsidR="009454F1">
        <w:rPr>
          <w:rFonts w:ascii="Times New Roman" w:hAnsi="Times New Roman" w:cs="Times New Roman"/>
          <w:sz w:val="30"/>
          <w:szCs w:val="30"/>
        </w:rPr>
        <w:t>,</w:t>
      </w:r>
      <w:r w:rsidRPr="009454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54F1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9454F1">
        <w:rPr>
          <w:rFonts w:ascii="Times New Roman" w:hAnsi="Times New Roman" w:cs="Times New Roman"/>
          <w:sz w:val="30"/>
          <w:szCs w:val="30"/>
        </w:rPr>
        <w:t xml:space="preserve"> обновленной программе перешли 2,5,7 классы. В 2017-2018 году все классы перешли на пятидневную рабочую неделю. Уроки проходят по 40 минут. В субботу проводятся различные мероприятия и спортивные секции. В начале учебного года контингент учащихся составил 46 детей. На данный момент контингент составляет 45 учащихся. Один ученик выбыл после первой четверти. Для развития познавательных способностей в школе действует 4 кружка и 15 факультативов различного направления. Занятость детей во внеурочное время 100%. Для развития мыслительных способностей в этом году открылся кружок шахмат. Его посещают 39 учащихся. Это составляет 80% от общего количества учеников. </w:t>
      </w:r>
    </w:p>
    <w:p w:rsidR="00D04B37" w:rsidRPr="009454F1" w:rsidRDefault="00037F48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>По укреплению материально –</w:t>
      </w:r>
      <w:r w:rsidR="00D04B37" w:rsidRPr="009454F1">
        <w:rPr>
          <w:rFonts w:ascii="Times New Roman" w:hAnsi="Times New Roman" w:cs="Times New Roman"/>
          <w:sz w:val="30"/>
          <w:szCs w:val="30"/>
        </w:rPr>
        <w:t xml:space="preserve"> </w:t>
      </w:r>
      <w:r w:rsidRPr="009454F1">
        <w:rPr>
          <w:rFonts w:ascii="Times New Roman" w:hAnsi="Times New Roman" w:cs="Times New Roman"/>
          <w:sz w:val="30"/>
          <w:szCs w:val="30"/>
        </w:rPr>
        <w:t xml:space="preserve">технической базы </w:t>
      </w:r>
      <w:r w:rsidR="00D04B37" w:rsidRPr="009454F1">
        <w:rPr>
          <w:rFonts w:ascii="Times New Roman" w:hAnsi="Times New Roman" w:cs="Times New Roman"/>
          <w:sz w:val="30"/>
          <w:szCs w:val="30"/>
        </w:rPr>
        <w:t xml:space="preserve">в кабинеты биологии и математики </w:t>
      </w:r>
      <w:r w:rsidRPr="009454F1">
        <w:rPr>
          <w:rFonts w:ascii="Times New Roman" w:hAnsi="Times New Roman" w:cs="Times New Roman"/>
          <w:sz w:val="30"/>
          <w:szCs w:val="30"/>
        </w:rPr>
        <w:t>были приобретены</w:t>
      </w:r>
      <w:r w:rsidR="00D04B37" w:rsidRPr="009454F1">
        <w:rPr>
          <w:rFonts w:ascii="Times New Roman" w:hAnsi="Times New Roman" w:cs="Times New Roman"/>
          <w:sz w:val="30"/>
          <w:szCs w:val="30"/>
        </w:rPr>
        <w:t xml:space="preserve"> два</w:t>
      </w:r>
      <w:r w:rsidRPr="009454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4B37" w:rsidRPr="009454F1">
        <w:rPr>
          <w:rFonts w:ascii="Times New Roman" w:hAnsi="Times New Roman" w:cs="Times New Roman"/>
          <w:sz w:val="30"/>
          <w:szCs w:val="30"/>
        </w:rPr>
        <w:t>мульти</w:t>
      </w:r>
      <w:r w:rsidRPr="009454F1">
        <w:rPr>
          <w:rFonts w:ascii="Times New Roman" w:hAnsi="Times New Roman" w:cs="Times New Roman"/>
          <w:sz w:val="30"/>
          <w:szCs w:val="30"/>
        </w:rPr>
        <w:t>мед</w:t>
      </w:r>
      <w:r w:rsidR="00D04B37" w:rsidRPr="009454F1">
        <w:rPr>
          <w:rFonts w:ascii="Times New Roman" w:hAnsi="Times New Roman" w:cs="Times New Roman"/>
          <w:sz w:val="30"/>
          <w:szCs w:val="30"/>
        </w:rPr>
        <w:t>ийных</w:t>
      </w:r>
      <w:proofErr w:type="spellEnd"/>
      <w:r w:rsidR="00D04B37" w:rsidRPr="009454F1">
        <w:rPr>
          <w:rFonts w:ascii="Times New Roman" w:hAnsi="Times New Roman" w:cs="Times New Roman"/>
          <w:sz w:val="30"/>
          <w:szCs w:val="30"/>
        </w:rPr>
        <w:t xml:space="preserve"> кабинета. В мини-центр были приобретены электрическая плита и холодильник.</w:t>
      </w:r>
    </w:p>
    <w:p w:rsidR="0060637F" w:rsidRPr="009454F1" w:rsidRDefault="00D04B37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 xml:space="preserve">В </w:t>
      </w:r>
      <w:r w:rsidR="0060637F" w:rsidRPr="009454F1">
        <w:rPr>
          <w:rFonts w:ascii="Times New Roman" w:hAnsi="Times New Roman" w:cs="Times New Roman"/>
          <w:sz w:val="30"/>
          <w:szCs w:val="30"/>
        </w:rPr>
        <w:t>ноябре месяце состоялось празднование юбилея школы. Выпускниками школы были подарены музыкальный центр, микроволновая печь, принтер и подарок в денежном эквиваленте. На эти деньги были приобретены шахматные столы, магнитная доска, шахматные фигуры в кабинет шахмат. А, также глава КХ «</w:t>
      </w:r>
      <w:proofErr w:type="spellStart"/>
      <w:r w:rsidR="0060637F" w:rsidRPr="009454F1">
        <w:rPr>
          <w:rFonts w:ascii="Times New Roman" w:hAnsi="Times New Roman" w:cs="Times New Roman"/>
          <w:sz w:val="30"/>
          <w:szCs w:val="30"/>
        </w:rPr>
        <w:t>Чингизхан</w:t>
      </w:r>
      <w:proofErr w:type="spellEnd"/>
      <w:r w:rsidR="0060637F" w:rsidRPr="009454F1">
        <w:rPr>
          <w:rFonts w:ascii="Times New Roman" w:hAnsi="Times New Roman" w:cs="Times New Roman"/>
          <w:sz w:val="30"/>
          <w:szCs w:val="30"/>
        </w:rPr>
        <w:t>» Ж.С. Мусабеков приобрел стенды, где разместилась информация об истории и выпускниках школы. На оставшиеся деньги были приобретены подарки на новогодний праздник.</w:t>
      </w:r>
    </w:p>
    <w:p w:rsidR="00726E6D" w:rsidRPr="009454F1" w:rsidRDefault="0060637F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lastRenderedPageBreak/>
        <w:t>С нового учебного года 6 учащихся питаются бесплатно, за счет фонда всеобуча.</w:t>
      </w:r>
      <w:r w:rsidR="00726E6D" w:rsidRPr="009454F1">
        <w:rPr>
          <w:rFonts w:ascii="Times New Roman" w:hAnsi="Times New Roman" w:cs="Times New Roman"/>
          <w:sz w:val="30"/>
          <w:szCs w:val="30"/>
        </w:rPr>
        <w:t xml:space="preserve"> Для питания выделены средства в сумме 128000  тенге. С 2018 года от родителей поступило еще 3 заявления. Коллегиальная комиссия, осмотрев жилищно-бытовые условия, пересчитали доход семьи, вынесла решение о зачислении 3-х детей в список бесплатно питающихся.</w:t>
      </w:r>
    </w:p>
    <w:p w:rsidR="00726E6D" w:rsidRPr="009454F1" w:rsidRDefault="00726E6D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 xml:space="preserve">В рамках республиканской акции «Дорога в школу» из фонда всеобуча на одежду и канцелярские товары было выделено 32000 тенге. Также на сумму 17350 тенге учителями и аппаратом </w:t>
      </w:r>
      <w:proofErr w:type="spellStart"/>
      <w:r w:rsidRPr="009454F1">
        <w:rPr>
          <w:rFonts w:ascii="Times New Roman" w:hAnsi="Times New Roman" w:cs="Times New Roman"/>
          <w:sz w:val="30"/>
          <w:szCs w:val="30"/>
        </w:rPr>
        <w:t>акима</w:t>
      </w:r>
      <w:proofErr w:type="spellEnd"/>
      <w:r w:rsidRPr="009454F1">
        <w:rPr>
          <w:rFonts w:ascii="Times New Roman" w:hAnsi="Times New Roman" w:cs="Times New Roman"/>
          <w:sz w:val="30"/>
          <w:szCs w:val="30"/>
        </w:rPr>
        <w:t xml:space="preserve"> села Каратай была оказана спонсорская помощь. </w:t>
      </w:r>
    </w:p>
    <w:p w:rsidR="00726E6D" w:rsidRPr="009454F1" w:rsidRDefault="00726E6D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 xml:space="preserve">Качество знаний в школе в 1 четверти составило 68%, во 2-четверти 74% (есть динамика). Причина роста качества знаний – это увеличение числа отличников и хорошистов среди учеников. </w:t>
      </w:r>
    </w:p>
    <w:p w:rsidR="00726E6D" w:rsidRPr="009454F1" w:rsidRDefault="00726E6D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>Выполнение программы 7- модулей, а именно работы с одаренными детьми ведется системно. Учащиеся учатся в заочной школе «</w:t>
      </w:r>
      <w:proofErr w:type="spellStart"/>
      <w:r w:rsidRPr="009454F1">
        <w:rPr>
          <w:rFonts w:ascii="Times New Roman" w:hAnsi="Times New Roman" w:cs="Times New Roman"/>
          <w:sz w:val="30"/>
          <w:szCs w:val="30"/>
        </w:rPr>
        <w:t>Жас</w:t>
      </w:r>
      <w:proofErr w:type="spellEnd"/>
      <w:r w:rsidRPr="009454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54F1">
        <w:rPr>
          <w:rFonts w:ascii="Times New Roman" w:hAnsi="Times New Roman" w:cs="Times New Roman"/>
          <w:sz w:val="30"/>
          <w:szCs w:val="30"/>
        </w:rPr>
        <w:t>дарын</w:t>
      </w:r>
      <w:proofErr w:type="spellEnd"/>
      <w:r w:rsidRPr="009454F1">
        <w:rPr>
          <w:rFonts w:ascii="Times New Roman" w:hAnsi="Times New Roman" w:cs="Times New Roman"/>
          <w:sz w:val="30"/>
          <w:szCs w:val="30"/>
        </w:rPr>
        <w:t xml:space="preserve">», а также </w:t>
      </w:r>
      <w:r w:rsidR="009454F1" w:rsidRPr="009454F1">
        <w:rPr>
          <w:rFonts w:ascii="Times New Roman" w:hAnsi="Times New Roman" w:cs="Times New Roman"/>
          <w:sz w:val="30"/>
          <w:szCs w:val="30"/>
        </w:rPr>
        <w:t>принимают участие и являются призерами районных и областных соревнований.</w:t>
      </w:r>
    </w:p>
    <w:p w:rsidR="002F2F1B" w:rsidRPr="009454F1" w:rsidRDefault="0060637F" w:rsidP="009454F1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54F1">
        <w:rPr>
          <w:rFonts w:ascii="Times New Roman" w:hAnsi="Times New Roman" w:cs="Times New Roman"/>
          <w:sz w:val="30"/>
          <w:szCs w:val="30"/>
        </w:rPr>
        <w:t xml:space="preserve"> </w:t>
      </w:r>
      <w:r w:rsidR="00037F48" w:rsidRPr="009454F1">
        <w:rPr>
          <w:rFonts w:ascii="Times New Roman" w:hAnsi="Times New Roman" w:cs="Times New Roman"/>
          <w:sz w:val="30"/>
          <w:szCs w:val="30"/>
        </w:rPr>
        <w:t xml:space="preserve">   </w:t>
      </w:r>
    </w:p>
    <w:sectPr w:rsidR="002F2F1B" w:rsidRPr="009454F1" w:rsidSect="002B38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7ACA"/>
    <w:rsid w:val="00037F48"/>
    <w:rsid w:val="000A13F4"/>
    <w:rsid w:val="00241572"/>
    <w:rsid w:val="002B3876"/>
    <w:rsid w:val="002F2F1B"/>
    <w:rsid w:val="002F573A"/>
    <w:rsid w:val="003A5492"/>
    <w:rsid w:val="005638B0"/>
    <w:rsid w:val="00587ACA"/>
    <w:rsid w:val="0060637F"/>
    <w:rsid w:val="00635A81"/>
    <w:rsid w:val="00660E39"/>
    <w:rsid w:val="006E6890"/>
    <w:rsid w:val="00726E6D"/>
    <w:rsid w:val="00803797"/>
    <w:rsid w:val="008F0E5C"/>
    <w:rsid w:val="009454F1"/>
    <w:rsid w:val="00BD083D"/>
    <w:rsid w:val="00D04B37"/>
    <w:rsid w:val="00D93E62"/>
    <w:rsid w:val="00E814E5"/>
    <w:rsid w:val="00FA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4"/>
    <w:uiPriority w:val="99"/>
    <w:qFormat/>
    <w:rsid w:val="002F2F1B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3"/>
    <w:uiPriority w:val="99"/>
    <w:rsid w:val="002F2F1B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No Spacing"/>
    <w:uiPriority w:val="1"/>
    <w:qFormat/>
    <w:rsid w:val="002F2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comp2</cp:lastModifiedBy>
  <cp:revision>6</cp:revision>
  <dcterms:created xsi:type="dcterms:W3CDTF">2018-02-05T08:56:00Z</dcterms:created>
  <dcterms:modified xsi:type="dcterms:W3CDTF">2018-02-06T12:26:00Z</dcterms:modified>
</cp:coreProperties>
</file>